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42A8" w14:textId="4C1DE12A" w:rsidR="0083703B" w:rsidRDefault="00FF5315" w:rsidP="0091474B">
      <w:pPr>
        <w:pStyle w:val="a3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 xml:space="preserve">                                         ОТЧЕТ</w:t>
      </w:r>
    </w:p>
    <w:p w14:paraId="3153F85A" w14:textId="3BAC20FD" w:rsidR="00FF5315" w:rsidRDefault="00FF5315" w:rsidP="0091474B">
      <w:pPr>
        <w:pStyle w:val="a3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      за дейността на Народно Читалище „Христо Ботев-1929“ с.</w:t>
      </w:r>
      <w:r w:rsidR="00BF565B">
        <w:rPr>
          <w:b/>
          <w:bCs/>
          <w:sz w:val="28"/>
          <w:szCs w:val="28"/>
          <w:lang w:val="bg-BG"/>
        </w:rPr>
        <w:t xml:space="preserve"> </w:t>
      </w:r>
      <w:r>
        <w:rPr>
          <w:b/>
          <w:bCs/>
          <w:sz w:val="28"/>
          <w:szCs w:val="28"/>
          <w:lang w:val="bg-BG"/>
        </w:rPr>
        <w:t>Окоп</w:t>
      </w:r>
    </w:p>
    <w:p w14:paraId="4A9CC709" w14:textId="1487B2E8" w:rsidR="00FF5315" w:rsidRDefault="00FF5315" w:rsidP="0091474B">
      <w:pPr>
        <w:pStyle w:val="a3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                                     община „Тунджа“  -  Ямбол</w:t>
      </w:r>
    </w:p>
    <w:p w14:paraId="34E71B64" w14:textId="21128C25" w:rsidR="00FF5315" w:rsidRDefault="00FF5315" w:rsidP="0091474B">
      <w:pPr>
        <w:pStyle w:val="a3"/>
        <w:rPr>
          <w:b/>
          <w:bCs/>
          <w:sz w:val="28"/>
          <w:szCs w:val="28"/>
          <w:lang w:val="bg-BG"/>
        </w:rPr>
      </w:pPr>
    </w:p>
    <w:p w14:paraId="5F971F7C" w14:textId="439FD327" w:rsidR="00FF5315" w:rsidRDefault="00FF5315" w:rsidP="0091474B">
      <w:pPr>
        <w:pStyle w:val="a3"/>
        <w:rPr>
          <w:b/>
          <w:bCs/>
          <w:sz w:val="28"/>
          <w:szCs w:val="28"/>
          <w:lang w:val="bg-BG"/>
        </w:rPr>
      </w:pPr>
    </w:p>
    <w:p w14:paraId="657469B7" w14:textId="4BDEF9A3" w:rsidR="00FF5315" w:rsidRDefault="00FF5315" w:rsidP="0091474B">
      <w:pPr>
        <w:pStyle w:val="a3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                 Уважаеми членове на читалището, читалищни деятели,</w:t>
      </w:r>
    </w:p>
    <w:p w14:paraId="480D1588" w14:textId="094F9DAA" w:rsidR="00FF5315" w:rsidRDefault="00FF5315" w:rsidP="0091474B">
      <w:pPr>
        <w:pStyle w:val="a3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                                                   дами и господа</w:t>
      </w:r>
    </w:p>
    <w:p w14:paraId="4E603D20" w14:textId="5D15E192" w:rsidR="00FF5315" w:rsidRDefault="00FF5315" w:rsidP="0091474B">
      <w:pPr>
        <w:pStyle w:val="a3"/>
        <w:rPr>
          <w:sz w:val="28"/>
          <w:szCs w:val="28"/>
          <w:lang w:val="bg-BG"/>
        </w:rPr>
      </w:pPr>
    </w:p>
    <w:p w14:paraId="2B7B7BED" w14:textId="6687021D" w:rsidR="00FF5315" w:rsidRDefault="00FF5315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Изминалата 2020 година  не оправда очакванията ни, че ще бъде здрава</w:t>
      </w:r>
      <w:r w:rsidR="00AB68E1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мирна</w:t>
      </w:r>
      <w:r w:rsidR="00AB68E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,спокойна</w:t>
      </w:r>
      <w:r w:rsidR="00AB68E1">
        <w:rPr>
          <w:sz w:val="28"/>
          <w:szCs w:val="28"/>
          <w:lang w:val="bg-BG"/>
        </w:rPr>
        <w:t xml:space="preserve">  и щастлива. Вирусът, който ни  </w:t>
      </w:r>
      <w:r>
        <w:rPr>
          <w:sz w:val="28"/>
          <w:szCs w:val="28"/>
          <w:lang w:val="bg-BG"/>
        </w:rPr>
        <w:t xml:space="preserve">  </w:t>
      </w:r>
      <w:r w:rsidR="00AB68E1">
        <w:rPr>
          <w:sz w:val="28"/>
          <w:szCs w:val="28"/>
          <w:lang w:val="bg-BG"/>
        </w:rPr>
        <w:t>нападна в края на 2019 не само не си отиде, а продължи своето свирепо  шествие  и у нас, и по света.</w:t>
      </w:r>
    </w:p>
    <w:p w14:paraId="6468F357" w14:textId="6478CD0B" w:rsidR="000F074B" w:rsidRDefault="000F074B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Мерките да се спре разпространението на болестта наложиха затварянето на магазини, ресторанти ,кина, театри ,читалища .Ограничени бяха до минимум фестивали</w:t>
      </w:r>
      <w:r w:rsidR="0045431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,събори</w:t>
      </w:r>
      <w:r w:rsidR="0045431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,надпявания</w:t>
      </w:r>
      <w:r w:rsidR="0045431D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>,надигравания</w:t>
      </w:r>
      <w:r w:rsidR="0045431D">
        <w:rPr>
          <w:sz w:val="28"/>
          <w:szCs w:val="28"/>
          <w:lang w:val="bg-BG"/>
        </w:rPr>
        <w:t>, което пряко се отрази на читалищната дейност. Принудени бяхме да преустановим репетициите на самодейните състави, с цел да не се събират много хора на едно място. През 2020 г. имаме две прояви извън пределите на нашето село.</w:t>
      </w:r>
    </w:p>
    <w:p w14:paraId="3569D48A" w14:textId="77777777" w:rsidR="00BF565B" w:rsidRDefault="0045431D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Едното ни представяне беше на   пети септември  на събора в община Елхово, област Ямбол на   Храмовия празник „Рождество ПР. Богородично“</w:t>
      </w:r>
      <w:r w:rsidR="00BF565B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на следващият ден Шести септември </w:t>
      </w:r>
      <w:r w:rsidR="00BF565B">
        <w:rPr>
          <w:sz w:val="28"/>
          <w:szCs w:val="28"/>
          <w:lang w:val="bg-BG"/>
        </w:rPr>
        <w:t xml:space="preserve">– Ден на Съединението </w:t>
      </w:r>
      <w:r>
        <w:rPr>
          <w:sz w:val="28"/>
          <w:szCs w:val="28"/>
          <w:lang w:val="bg-BG"/>
        </w:rPr>
        <w:t>участвахме в празника, който ежегодно се организира в с.</w:t>
      </w:r>
      <w:r w:rsidR="00BF565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Победа, община Тунджа“-Ямбол.</w:t>
      </w:r>
    </w:p>
    <w:p w14:paraId="32D04F0C" w14:textId="109D04A9" w:rsidR="00BF565B" w:rsidRDefault="00BF565B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5D0CD8">
        <w:rPr>
          <w:sz w:val="28"/>
          <w:szCs w:val="28"/>
          <w:lang w:val="bg-BG"/>
        </w:rPr>
        <w:t>След няколко   Заседания на Настоятелството на читалището,  решихме</w:t>
      </w:r>
    </w:p>
    <w:p w14:paraId="663BC75A" w14:textId="52961E64" w:rsidR="005D0CD8" w:rsidRDefault="005D0CD8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  засилим нашата работа в библиотеката</w:t>
      </w:r>
      <w:r w:rsidR="00BF565B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, а също и да подновим част от интериора в сградата .Осигурихме безопасен достъп на читателите до библиотечния фонд </w:t>
      </w:r>
      <w:r w:rsidR="008A36BD">
        <w:rPr>
          <w:sz w:val="28"/>
          <w:szCs w:val="28"/>
          <w:lang w:val="bg-BG"/>
        </w:rPr>
        <w:t>З</w:t>
      </w:r>
      <w:r w:rsidR="00261C46">
        <w:rPr>
          <w:sz w:val="28"/>
          <w:szCs w:val="28"/>
          <w:lang w:val="bg-BG"/>
        </w:rPr>
        <w:t xml:space="preserve">акупени бяха </w:t>
      </w:r>
      <w:r>
        <w:rPr>
          <w:sz w:val="28"/>
          <w:szCs w:val="28"/>
          <w:lang w:val="bg-BG"/>
        </w:rPr>
        <w:t>дезинфектанти ,а след всеки посетител</w:t>
      </w:r>
      <w:r w:rsidR="00BF565B">
        <w:rPr>
          <w:sz w:val="28"/>
          <w:szCs w:val="28"/>
          <w:lang w:val="bg-BG"/>
        </w:rPr>
        <w:t xml:space="preserve"> </w:t>
      </w:r>
    </w:p>
    <w:p w14:paraId="4F658AD4" w14:textId="1F29B838" w:rsidR="00BF565B" w:rsidRDefault="005D0CD8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 почистваше и проветряваше библиотеката.</w:t>
      </w:r>
      <w:r w:rsidR="00BF565B">
        <w:rPr>
          <w:sz w:val="28"/>
          <w:szCs w:val="28"/>
          <w:lang w:val="bg-BG"/>
        </w:rPr>
        <w:t xml:space="preserve"> </w:t>
      </w:r>
      <w:r w:rsidR="00261C46">
        <w:rPr>
          <w:sz w:val="28"/>
          <w:szCs w:val="28"/>
          <w:lang w:val="bg-BG"/>
        </w:rPr>
        <w:t xml:space="preserve">Взетите мерки гарантираха доверието към нас и посещенията в библиотеката бяха чести, без отчетен спад на </w:t>
      </w:r>
      <w:r w:rsidR="00BF565B">
        <w:rPr>
          <w:sz w:val="28"/>
          <w:szCs w:val="28"/>
          <w:lang w:val="bg-BG"/>
        </w:rPr>
        <w:t xml:space="preserve"> </w:t>
      </w:r>
      <w:r w:rsidR="00261C46">
        <w:rPr>
          <w:sz w:val="28"/>
          <w:szCs w:val="28"/>
          <w:lang w:val="bg-BG"/>
        </w:rPr>
        <w:t>броя на посещенията за заемане на литература за дома.</w:t>
      </w:r>
    </w:p>
    <w:p w14:paraId="1E8D0F5E" w14:textId="36406D6E" w:rsidR="008A36BD" w:rsidRDefault="008A36BD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От години имахме проблем с осветлението на зрителната зала.</w:t>
      </w:r>
      <w:r w:rsidR="006B389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През изминалата година подменихме старите осветителни тела с нови, които отговорят на техническите изисквания. Сега в залата е светло и приятно. Подменихме старото копирно устройство с ново, тъй като  предходното не подлежи на ремонт ,  а необходимост от такава техника има. </w:t>
      </w:r>
    </w:p>
    <w:p w14:paraId="2FE04693" w14:textId="4A003CBC" w:rsidR="00CE1CA0" w:rsidRDefault="008A36BD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A314FA">
        <w:rPr>
          <w:sz w:val="28"/>
          <w:szCs w:val="28"/>
          <w:lang w:val="bg-BG"/>
        </w:rPr>
        <w:t>Във фоайето поставихме красиви вертикални щори, които предават още по-изящен вид на красивата ремонтирана сграда .</w:t>
      </w:r>
      <w:r w:rsidR="0098138D">
        <w:rPr>
          <w:sz w:val="28"/>
          <w:szCs w:val="28"/>
          <w:lang w:val="bg-BG"/>
        </w:rPr>
        <w:t xml:space="preserve"> Мебелите във фоайето са изцяло подновени. Закупихме  диван, табуретки и фотьойли , новият килим </w:t>
      </w:r>
      <w:r w:rsidR="0098138D">
        <w:rPr>
          <w:sz w:val="28"/>
          <w:szCs w:val="28"/>
          <w:lang w:val="bg-BG"/>
        </w:rPr>
        <w:lastRenderedPageBreak/>
        <w:t xml:space="preserve">предава топлина и уют в пространството преди зрителния салон.  В коридора на втория етаж ,където е библиотеката , подменихме цялостно обзавеждането .Старата етажерка и масивното бюро отпреди </w:t>
      </w:r>
      <w:r w:rsidR="00CE1CA0">
        <w:rPr>
          <w:sz w:val="28"/>
          <w:szCs w:val="28"/>
          <w:lang w:val="bg-BG"/>
        </w:rPr>
        <w:t xml:space="preserve">петдесет години отстъпиха място на съвременната мебелировка. </w:t>
      </w:r>
      <w:r w:rsidR="0098138D">
        <w:rPr>
          <w:sz w:val="28"/>
          <w:szCs w:val="28"/>
          <w:lang w:val="bg-BG"/>
        </w:rPr>
        <w:t xml:space="preserve"> </w:t>
      </w:r>
      <w:r w:rsidR="00A314FA">
        <w:rPr>
          <w:sz w:val="28"/>
          <w:szCs w:val="28"/>
          <w:lang w:val="bg-BG"/>
        </w:rPr>
        <w:t>Подновихме и двете врати към зрит</w:t>
      </w:r>
      <w:r w:rsidR="00CE1CA0">
        <w:rPr>
          <w:sz w:val="28"/>
          <w:szCs w:val="28"/>
          <w:lang w:val="bg-BG"/>
        </w:rPr>
        <w:t>елната  зала</w:t>
      </w:r>
      <w:r w:rsidR="00A314FA">
        <w:rPr>
          <w:sz w:val="28"/>
          <w:szCs w:val="28"/>
          <w:lang w:val="bg-BG"/>
        </w:rPr>
        <w:t>,</w:t>
      </w:r>
      <w:r w:rsidR="00CE1CA0">
        <w:rPr>
          <w:sz w:val="28"/>
          <w:szCs w:val="28"/>
          <w:lang w:val="bg-BG"/>
        </w:rPr>
        <w:t xml:space="preserve"> </w:t>
      </w:r>
      <w:r w:rsidR="00A314FA">
        <w:rPr>
          <w:sz w:val="28"/>
          <w:szCs w:val="28"/>
          <w:lang w:val="bg-BG"/>
        </w:rPr>
        <w:t>старите бяха морално и физически остарели</w:t>
      </w:r>
      <w:r w:rsidR="00CE1CA0">
        <w:rPr>
          <w:sz w:val="28"/>
          <w:szCs w:val="28"/>
          <w:lang w:val="bg-BG"/>
        </w:rPr>
        <w:t>.</w:t>
      </w:r>
    </w:p>
    <w:p w14:paraId="277866F2" w14:textId="69E5BE3C" w:rsidR="008A36BD" w:rsidRDefault="00CE1CA0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Надяваме се ,че  обновения интериор ще носи повече радост на нашите посетители  - читатели, самодейци и гости. </w:t>
      </w:r>
    </w:p>
    <w:p w14:paraId="2DBFFB3C" w14:textId="54400132" w:rsidR="00866914" w:rsidRDefault="00866914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За тази година сме си поставили  задача да подменим завесите на сцената, и  вратата на библиотеката. Ако успеем да извършим ремонт на зала</w:t>
      </w:r>
      <w:r w:rsidR="004C1A0D">
        <w:rPr>
          <w:sz w:val="28"/>
          <w:szCs w:val="28"/>
          <w:lang w:val="bg-BG"/>
        </w:rPr>
        <w:t xml:space="preserve">та в приземния етаж </w:t>
      </w:r>
      <w:r>
        <w:rPr>
          <w:sz w:val="28"/>
          <w:szCs w:val="28"/>
          <w:lang w:val="bg-BG"/>
        </w:rPr>
        <w:t>, с която читалището разполага  ,ще бъде още една добра придобивка за самодейците ни.</w:t>
      </w:r>
    </w:p>
    <w:p w14:paraId="367AB827" w14:textId="26074DC8" w:rsidR="004C1A0D" w:rsidRDefault="004C1A0D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От името на читалищното ръководство изказвам благодарност към всички самодейци , които </w:t>
      </w:r>
      <w:proofErr w:type="spellStart"/>
      <w:r>
        <w:rPr>
          <w:sz w:val="28"/>
          <w:szCs w:val="28"/>
          <w:lang w:val="bg-BG"/>
        </w:rPr>
        <w:t>свеотдайно</w:t>
      </w:r>
      <w:proofErr w:type="spellEnd"/>
      <w:r>
        <w:rPr>
          <w:sz w:val="28"/>
          <w:szCs w:val="28"/>
          <w:lang w:val="bg-BG"/>
        </w:rPr>
        <w:t xml:space="preserve">   работя за възхода на нашия културен дом.</w:t>
      </w:r>
    </w:p>
    <w:p w14:paraId="013FCA13" w14:textId="230C080E" w:rsidR="004C1A0D" w:rsidRDefault="004C1A0D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Отправям благодарност към Читалищното ръководство , към проверителната комисия и към Председателя на читалището. Само един сплотен колектив може да върви напред и да постига резултати , въпреки необичайната обстановка ,в която сме принудени да живеем и работим.</w:t>
      </w:r>
    </w:p>
    <w:p w14:paraId="1F9DC293" w14:textId="5CF04230" w:rsidR="004C1A0D" w:rsidRDefault="004C1A0D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Читалищното ръководство изказва благодарност към Кмета на община „Тунджа“ г-н Георги Георгиев и Заместник Кмета-г-н Станчо Ставрев за подкрепата  им , и затова че винаги </w:t>
      </w:r>
      <w:r w:rsidR="00FD515A">
        <w:rPr>
          <w:sz w:val="28"/>
          <w:szCs w:val="28"/>
          <w:lang w:val="bg-BG"/>
        </w:rPr>
        <w:t>застават  зад нашите идеи .</w:t>
      </w:r>
    </w:p>
    <w:p w14:paraId="082802F5" w14:textId="315E7504" w:rsidR="00FD515A" w:rsidRDefault="00FD515A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Благодарим на общинската администрация , на счетоводното звено на Сдружение Читалища с бъдеще -2012“ . Благодарим на всички симпати</w:t>
      </w:r>
      <w:r w:rsidR="00340D75">
        <w:rPr>
          <w:sz w:val="28"/>
          <w:szCs w:val="28"/>
          <w:lang w:val="bg-BG"/>
        </w:rPr>
        <w:t>з</w:t>
      </w:r>
      <w:r>
        <w:rPr>
          <w:sz w:val="28"/>
          <w:szCs w:val="28"/>
          <w:lang w:val="bg-BG"/>
        </w:rPr>
        <w:t>анти на читалището.</w:t>
      </w:r>
    </w:p>
    <w:p w14:paraId="24C4D105" w14:textId="687A8CE1" w:rsidR="00FD515A" w:rsidRDefault="00FD515A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Пожелавам на всички здраве ,успех във всички идеи и начинания .Искрено се надявам скоро да заживеем отново живота ,който водихме преди </w:t>
      </w:r>
      <w:r w:rsidR="00340D75">
        <w:rPr>
          <w:sz w:val="28"/>
          <w:szCs w:val="28"/>
          <w:lang w:val="bg-BG"/>
        </w:rPr>
        <w:t>..</w:t>
      </w:r>
      <w:r>
        <w:rPr>
          <w:sz w:val="28"/>
          <w:szCs w:val="28"/>
          <w:lang w:val="bg-BG"/>
        </w:rPr>
        <w:t>. Нека силата, радостта и енергията да са с нас. Много успешна година пожелавам за нашето читалище.</w:t>
      </w:r>
    </w:p>
    <w:p w14:paraId="36F36A1F" w14:textId="407B778B" w:rsidR="00FD515A" w:rsidRDefault="00FD515A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До нови срещи!</w:t>
      </w:r>
    </w:p>
    <w:p w14:paraId="5BA5E73C" w14:textId="06A4DD8A" w:rsidR="00340D75" w:rsidRDefault="00340D75" w:rsidP="0091474B">
      <w:pPr>
        <w:pStyle w:val="a3"/>
        <w:rPr>
          <w:sz w:val="28"/>
          <w:szCs w:val="28"/>
          <w:lang w:val="bg-BG"/>
        </w:rPr>
      </w:pPr>
    </w:p>
    <w:p w14:paraId="7DD3AA75" w14:textId="3C3F349A" w:rsidR="00340D75" w:rsidRDefault="00340D75" w:rsidP="0091474B">
      <w:pPr>
        <w:pStyle w:val="a3"/>
        <w:rPr>
          <w:sz w:val="28"/>
          <w:szCs w:val="28"/>
          <w:lang w:val="bg-BG"/>
        </w:rPr>
      </w:pPr>
    </w:p>
    <w:p w14:paraId="5FD1D993" w14:textId="1094D03F" w:rsidR="00340D75" w:rsidRDefault="00340D75" w:rsidP="0091474B">
      <w:pPr>
        <w:pStyle w:val="a3"/>
        <w:rPr>
          <w:sz w:val="28"/>
          <w:szCs w:val="28"/>
          <w:lang w:val="bg-BG"/>
        </w:rPr>
      </w:pPr>
    </w:p>
    <w:p w14:paraId="3805AD52" w14:textId="4CD6F19D" w:rsidR="00340D75" w:rsidRDefault="00340D75" w:rsidP="0091474B">
      <w:pPr>
        <w:pStyle w:val="a3"/>
        <w:rPr>
          <w:sz w:val="28"/>
          <w:szCs w:val="28"/>
          <w:lang w:val="bg-BG"/>
        </w:rPr>
      </w:pPr>
    </w:p>
    <w:p w14:paraId="6CFFF12B" w14:textId="7E81D7C5" w:rsidR="00340D75" w:rsidRDefault="00340D75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19.03.21г.                                                         Изготвил:…………………..</w:t>
      </w:r>
    </w:p>
    <w:p w14:paraId="096EEBBC" w14:textId="534D820B" w:rsidR="00340D75" w:rsidRDefault="00340D75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с. Окоп                                                                                / Щ. Желева/</w:t>
      </w:r>
    </w:p>
    <w:p w14:paraId="4A108916" w14:textId="77777777" w:rsidR="004C1A0D" w:rsidRDefault="004C1A0D" w:rsidP="0091474B">
      <w:pPr>
        <w:pStyle w:val="a3"/>
        <w:rPr>
          <w:sz w:val="28"/>
          <w:szCs w:val="28"/>
          <w:lang w:val="bg-BG"/>
        </w:rPr>
      </w:pPr>
    </w:p>
    <w:p w14:paraId="3C8E36F0" w14:textId="77777777" w:rsidR="008A36BD" w:rsidRDefault="008A36BD" w:rsidP="0091474B">
      <w:pPr>
        <w:pStyle w:val="a3"/>
        <w:rPr>
          <w:sz w:val="28"/>
          <w:szCs w:val="28"/>
          <w:lang w:val="bg-BG"/>
        </w:rPr>
      </w:pPr>
    </w:p>
    <w:p w14:paraId="095F002F" w14:textId="53CB5C98" w:rsidR="0045431D" w:rsidRDefault="00BF565B" w:rsidP="0091474B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45431D">
        <w:rPr>
          <w:sz w:val="28"/>
          <w:szCs w:val="28"/>
          <w:lang w:val="bg-BG"/>
        </w:rPr>
        <w:t xml:space="preserve">                   </w:t>
      </w:r>
    </w:p>
    <w:p w14:paraId="4DBEA173" w14:textId="77777777" w:rsidR="00AB68E1" w:rsidRPr="00FF5315" w:rsidRDefault="00AB68E1" w:rsidP="0091474B">
      <w:pPr>
        <w:pStyle w:val="a3"/>
        <w:rPr>
          <w:sz w:val="28"/>
          <w:szCs w:val="28"/>
          <w:lang w:val="bg-BG"/>
        </w:rPr>
      </w:pPr>
    </w:p>
    <w:sectPr w:rsidR="00AB68E1" w:rsidRPr="00FF5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D6"/>
    <w:rsid w:val="000F074B"/>
    <w:rsid w:val="00261C46"/>
    <w:rsid w:val="00340D75"/>
    <w:rsid w:val="0045431D"/>
    <w:rsid w:val="004C1A0D"/>
    <w:rsid w:val="005D0CD8"/>
    <w:rsid w:val="005F24CB"/>
    <w:rsid w:val="006B3897"/>
    <w:rsid w:val="006F26D6"/>
    <w:rsid w:val="0083703B"/>
    <w:rsid w:val="00866914"/>
    <w:rsid w:val="008A36BD"/>
    <w:rsid w:val="0091474B"/>
    <w:rsid w:val="0098138D"/>
    <w:rsid w:val="00A314FA"/>
    <w:rsid w:val="00AB68E1"/>
    <w:rsid w:val="00BF565B"/>
    <w:rsid w:val="00CE1CA0"/>
    <w:rsid w:val="00FD515A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CB07"/>
  <w15:chartTrackingRefBased/>
  <w15:docId w15:val="{9EAA327D-57D3-4F5E-ADBA-1434D53A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2021-09-10T09:33:00Z</dcterms:created>
  <dcterms:modified xsi:type="dcterms:W3CDTF">2021-09-10T09:33:00Z</dcterms:modified>
</cp:coreProperties>
</file>